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F1" w:rsidRDefault="000C3C4D">
      <w:pPr>
        <w:rPr>
          <w:rFonts w:ascii="Times New Roman" w:hAnsi="Times New Roman" w:cs="Times New Roman"/>
          <w:b/>
          <w:sz w:val="32"/>
          <w:szCs w:val="32"/>
        </w:rPr>
      </w:pPr>
      <w:r w:rsidRPr="005C6CF1">
        <w:rPr>
          <w:rFonts w:ascii="Times New Roman" w:hAnsi="Times New Roman" w:cs="Times New Roman"/>
          <w:b/>
          <w:sz w:val="32"/>
          <w:szCs w:val="32"/>
        </w:rPr>
        <w:t xml:space="preserve">      ENSEMBLE </w:t>
      </w:r>
      <w:r w:rsidR="007D5003" w:rsidRPr="005C6CF1">
        <w:rPr>
          <w:rFonts w:ascii="Times New Roman" w:hAnsi="Times New Roman" w:cs="Times New Roman"/>
          <w:b/>
          <w:sz w:val="32"/>
          <w:szCs w:val="32"/>
        </w:rPr>
        <w:t>FAISONS CONVERGER LES LUTTES EN FAVEUR</w:t>
      </w:r>
    </w:p>
    <w:p w:rsidR="005C6CF1" w:rsidRPr="005C6CF1" w:rsidRDefault="005C6CF1">
      <w:pPr>
        <w:rPr>
          <w:rFonts w:ascii="Times New Roman" w:hAnsi="Times New Roman" w:cs="Times New Roman"/>
          <w:b/>
          <w:sz w:val="32"/>
          <w:szCs w:val="32"/>
        </w:rPr>
      </w:pPr>
      <w:r>
        <w:rPr>
          <w:rFonts w:ascii="Times New Roman" w:hAnsi="Times New Roman" w:cs="Times New Roman"/>
          <w:b/>
          <w:sz w:val="32"/>
          <w:szCs w:val="32"/>
        </w:rPr>
        <w:t xml:space="preserve">      </w:t>
      </w:r>
      <w:r w:rsidR="000C3C4D" w:rsidRPr="005C6CF1">
        <w:rPr>
          <w:rFonts w:ascii="Times New Roman" w:hAnsi="Times New Roman" w:cs="Times New Roman"/>
          <w:b/>
          <w:sz w:val="32"/>
          <w:szCs w:val="32"/>
        </w:rPr>
        <w:t xml:space="preserve"> </w:t>
      </w:r>
      <w:r w:rsidR="007D5003" w:rsidRPr="005C6CF1">
        <w:rPr>
          <w:rFonts w:ascii="Times New Roman" w:hAnsi="Times New Roman" w:cs="Times New Roman"/>
          <w:b/>
          <w:sz w:val="32"/>
          <w:szCs w:val="32"/>
        </w:rPr>
        <w:t xml:space="preserve">DES DROITS  DE L’HOMME, DES LIBERTES PUBLIQUES </w:t>
      </w:r>
    </w:p>
    <w:p w:rsidR="007D5003" w:rsidRPr="005C6CF1" w:rsidRDefault="005C6CF1">
      <w:pPr>
        <w:rPr>
          <w:rFonts w:ascii="Times New Roman" w:hAnsi="Times New Roman" w:cs="Times New Roman"/>
          <w:b/>
          <w:sz w:val="32"/>
          <w:szCs w:val="32"/>
        </w:rPr>
      </w:pPr>
      <w:r>
        <w:rPr>
          <w:rFonts w:ascii="Times New Roman" w:hAnsi="Times New Roman" w:cs="Times New Roman"/>
          <w:b/>
          <w:sz w:val="32"/>
          <w:szCs w:val="32"/>
        </w:rPr>
        <w:t>ET</w:t>
      </w:r>
      <w:r w:rsidR="007D5003" w:rsidRPr="005C6CF1">
        <w:rPr>
          <w:rFonts w:ascii="Times New Roman" w:hAnsi="Times New Roman" w:cs="Times New Roman"/>
          <w:b/>
          <w:sz w:val="32"/>
          <w:szCs w:val="32"/>
        </w:rPr>
        <w:t xml:space="preserve"> DE LA DEMOCRATIE REELLE EN FRANCE ET EN PALESTINE</w:t>
      </w:r>
    </w:p>
    <w:p w:rsidR="00F83A76" w:rsidRDefault="00F83A76">
      <w:pPr>
        <w:rPr>
          <w:rFonts w:ascii="Times New Roman" w:hAnsi="Times New Roman" w:cs="Times New Roman"/>
          <w:sz w:val="28"/>
          <w:szCs w:val="28"/>
        </w:rPr>
      </w:pPr>
    </w:p>
    <w:p w:rsidR="007D5003" w:rsidRDefault="007D5003">
      <w:pPr>
        <w:rPr>
          <w:rFonts w:ascii="Times New Roman" w:hAnsi="Times New Roman" w:cs="Times New Roman"/>
          <w:sz w:val="28"/>
          <w:szCs w:val="28"/>
        </w:rPr>
      </w:pPr>
      <w:r w:rsidRPr="007D5003">
        <w:rPr>
          <w:rFonts w:ascii="Times New Roman" w:hAnsi="Times New Roman" w:cs="Times New Roman"/>
          <w:sz w:val="28"/>
          <w:szCs w:val="28"/>
        </w:rPr>
        <w:t>SOLIDARITE AVEC LA RESISTANCE PALESTINIENNE CONTRE L’</w:t>
      </w:r>
      <w:r>
        <w:rPr>
          <w:rFonts w:ascii="Times New Roman" w:hAnsi="Times New Roman" w:cs="Times New Roman"/>
          <w:sz w:val="28"/>
          <w:szCs w:val="28"/>
        </w:rPr>
        <w:t xml:space="preserve">OCCUPATION    </w:t>
      </w:r>
    </w:p>
    <w:p w:rsidR="007D5003" w:rsidRDefault="007D5003">
      <w:pPr>
        <w:rPr>
          <w:rFonts w:ascii="Times New Roman" w:hAnsi="Times New Roman" w:cs="Times New Roman"/>
          <w:sz w:val="28"/>
          <w:szCs w:val="28"/>
        </w:rPr>
      </w:pPr>
      <w:r>
        <w:rPr>
          <w:rFonts w:ascii="Times New Roman" w:hAnsi="Times New Roman" w:cs="Times New Roman"/>
          <w:sz w:val="28"/>
          <w:szCs w:val="28"/>
        </w:rPr>
        <w:t xml:space="preserve">                            </w:t>
      </w:r>
      <w:r w:rsidRPr="007D5003">
        <w:rPr>
          <w:rFonts w:ascii="Times New Roman" w:hAnsi="Times New Roman" w:cs="Times New Roman"/>
          <w:sz w:val="28"/>
          <w:szCs w:val="28"/>
        </w:rPr>
        <w:t>ET LA COLONISATION</w:t>
      </w:r>
      <w:r>
        <w:rPr>
          <w:rFonts w:ascii="Times New Roman" w:hAnsi="Times New Roman" w:cs="Times New Roman"/>
          <w:sz w:val="28"/>
          <w:szCs w:val="28"/>
        </w:rPr>
        <w:t xml:space="preserve"> ISRAELIENNE</w:t>
      </w:r>
      <w:r w:rsidR="000C3C4D">
        <w:rPr>
          <w:rFonts w:ascii="Times New Roman" w:hAnsi="Times New Roman" w:cs="Times New Roman"/>
          <w:sz w:val="28"/>
          <w:szCs w:val="28"/>
        </w:rPr>
        <w:t>S</w:t>
      </w:r>
    </w:p>
    <w:p w:rsidR="007D5003" w:rsidRDefault="00F83A76">
      <w:pPr>
        <w:rPr>
          <w:rFonts w:ascii="Times New Roman" w:hAnsi="Times New Roman" w:cs="Times New Roman"/>
          <w:sz w:val="28"/>
          <w:szCs w:val="28"/>
        </w:rPr>
      </w:pPr>
      <w:r>
        <w:rPr>
          <w:rFonts w:ascii="Times New Roman" w:hAnsi="Times New Roman" w:cs="Times New Roman"/>
          <w:sz w:val="28"/>
          <w:szCs w:val="28"/>
        </w:rPr>
        <w:t xml:space="preserve">  </w:t>
      </w:r>
      <w:r w:rsidR="007D5003" w:rsidRPr="007D5003">
        <w:rPr>
          <w:rFonts w:ascii="Times New Roman" w:hAnsi="Times New Roman" w:cs="Times New Roman"/>
          <w:sz w:val="28"/>
          <w:szCs w:val="28"/>
        </w:rPr>
        <w:t xml:space="preserve"> SOLIDARITE AVEC LES 12 MILITANTS CONDAMNES A MULHOUSE POUR </w:t>
      </w:r>
    </w:p>
    <w:p w:rsidR="00F83A76" w:rsidRDefault="007D5003">
      <w:pPr>
        <w:rPr>
          <w:rFonts w:ascii="Times New Roman" w:hAnsi="Times New Roman" w:cs="Times New Roman"/>
          <w:sz w:val="28"/>
          <w:szCs w:val="28"/>
        </w:rPr>
      </w:pPr>
      <w:r>
        <w:rPr>
          <w:rFonts w:ascii="Times New Roman" w:hAnsi="Times New Roman" w:cs="Times New Roman"/>
          <w:sz w:val="28"/>
          <w:szCs w:val="28"/>
        </w:rPr>
        <w:t xml:space="preserve">  </w:t>
      </w:r>
      <w:r w:rsidR="00F83A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5003">
        <w:rPr>
          <w:rFonts w:ascii="Times New Roman" w:hAnsi="Times New Roman" w:cs="Times New Roman"/>
          <w:sz w:val="28"/>
          <w:szCs w:val="28"/>
        </w:rPr>
        <w:t>AVOIR APPELE AU BOYCOTT DES PRODUITS ISRAELIENS</w:t>
      </w:r>
    </w:p>
    <w:p w:rsidR="00F83A76" w:rsidRPr="00D4111B" w:rsidRDefault="00F83A76">
      <w:pPr>
        <w:rPr>
          <w:rFonts w:ascii="Times New Roman" w:hAnsi="Times New Roman" w:cs="Times New Roman"/>
          <w:sz w:val="36"/>
          <w:szCs w:val="36"/>
        </w:rPr>
      </w:pPr>
    </w:p>
    <w:p w:rsidR="005C6CF1" w:rsidRPr="005C6CF1" w:rsidRDefault="00D4111B">
      <w:pPr>
        <w:rPr>
          <w:rFonts w:ascii="Times New Roman" w:hAnsi="Times New Roman" w:cs="Times New Roman"/>
          <w:b/>
          <w:sz w:val="28"/>
          <w:szCs w:val="28"/>
        </w:rPr>
      </w:pPr>
      <w:r>
        <w:rPr>
          <w:rFonts w:ascii="Times New Roman" w:hAnsi="Times New Roman" w:cs="Times New Roman"/>
          <w:b/>
          <w:sz w:val="36"/>
          <w:szCs w:val="36"/>
        </w:rPr>
        <w:t xml:space="preserve">   </w:t>
      </w:r>
      <w:r w:rsidR="005C6CF1" w:rsidRPr="00D4111B">
        <w:rPr>
          <w:rFonts w:ascii="Times New Roman" w:hAnsi="Times New Roman" w:cs="Times New Roman"/>
          <w:b/>
          <w:sz w:val="36"/>
          <w:szCs w:val="36"/>
        </w:rPr>
        <w:t>L’Association France-Palestine Sète-Bassin de Thau</w:t>
      </w:r>
      <w:r w:rsidR="005C6CF1" w:rsidRPr="005C6CF1">
        <w:rPr>
          <w:rFonts w:ascii="Times New Roman" w:hAnsi="Times New Roman" w:cs="Times New Roman"/>
          <w:b/>
          <w:sz w:val="28"/>
          <w:szCs w:val="28"/>
        </w:rPr>
        <w:t xml:space="preserve"> vous invite </w:t>
      </w:r>
    </w:p>
    <w:p w:rsidR="005C6CF1" w:rsidRPr="005C6CF1" w:rsidRDefault="007D5003">
      <w:pPr>
        <w:rPr>
          <w:rFonts w:ascii="Times New Roman" w:hAnsi="Times New Roman" w:cs="Times New Roman"/>
          <w:b/>
          <w:sz w:val="32"/>
          <w:szCs w:val="32"/>
        </w:rPr>
      </w:pPr>
      <w:r w:rsidRPr="005C6CF1">
        <w:rPr>
          <w:rFonts w:ascii="Times New Roman" w:hAnsi="Times New Roman" w:cs="Times New Roman"/>
          <w:b/>
          <w:sz w:val="32"/>
          <w:szCs w:val="32"/>
        </w:rPr>
        <w:t xml:space="preserve"> </w:t>
      </w:r>
      <w:r w:rsidR="000C3C4D" w:rsidRPr="005C6CF1">
        <w:rPr>
          <w:rFonts w:ascii="Times New Roman" w:hAnsi="Times New Roman" w:cs="Times New Roman"/>
          <w:b/>
          <w:sz w:val="32"/>
          <w:szCs w:val="32"/>
        </w:rPr>
        <w:t xml:space="preserve">MARDI 3 MAI 2016 AU PALACE </w:t>
      </w:r>
      <w:r w:rsidR="002509E1">
        <w:rPr>
          <w:rFonts w:ascii="Times New Roman" w:hAnsi="Times New Roman" w:cs="Times New Roman"/>
          <w:b/>
          <w:sz w:val="32"/>
          <w:szCs w:val="32"/>
        </w:rPr>
        <w:t xml:space="preserve">24 </w:t>
      </w:r>
      <w:r w:rsidR="000C3C4D" w:rsidRPr="005C6CF1">
        <w:rPr>
          <w:rFonts w:ascii="Times New Roman" w:hAnsi="Times New Roman" w:cs="Times New Roman"/>
          <w:b/>
          <w:sz w:val="32"/>
          <w:szCs w:val="32"/>
        </w:rPr>
        <w:t>Avenue Victor Hugo à Sète A 19 H 30</w:t>
      </w:r>
      <w:r w:rsidR="005C6CF1">
        <w:rPr>
          <w:rFonts w:ascii="Times New Roman" w:hAnsi="Times New Roman" w:cs="Times New Roman"/>
          <w:b/>
          <w:sz w:val="32"/>
          <w:szCs w:val="32"/>
        </w:rPr>
        <w:t xml:space="preserve">     </w:t>
      </w:r>
    </w:p>
    <w:p w:rsidR="000C3C4D" w:rsidRDefault="005C6CF1">
      <w:pPr>
        <w:rPr>
          <w:rFonts w:ascii="Times New Roman" w:hAnsi="Times New Roman" w:cs="Times New Roman"/>
          <w:sz w:val="28"/>
          <w:szCs w:val="28"/>
        </w:rPr>
      </w:pPr>
      <w:proofErr w:type="gramStart"/>
      <w:r w:rsidRPr="00D4111B">
        <w:rPr>
          <w:rFonts w:ascii="Times New Roman" w:hAnsi="Times New Roman" w:cs="Times New Roman"/>
          <w:sz w:val="32"/>
          <w:szCs w:val="32"/>
        </w:rPr>
        <w:t>à</w:t>
      </w:r>
      <w:proofErr w:type="gramEnd"/>
      <w:r w:rsidRPr="00D4111B">
        <w:rPr>
          <w:rFonts w:ascii="Times New Roman" w:hAnsi="Times New Roman" w:cs="Times New Roman"/>
          <w:sz w:val="32"/>
          <w:szCs w:val="32"/>
        </w:rPr>
        <w:t xml:space="preserve"> </w:t>
      </w:r>
      <w:r>
        <w:rPr>
          <w:rFonts w:ascii="Times New Roman" w:hAnsi="Times New Roman" w:cs="Times New Roman"/>
          <w:sz w:val="28"/>
          <w:szCs w:val="28"/>
        </w:rPr>
        <w:t xml:space="preserve">partager le vécu de </w:t>
      </w:r>
      <w:r w:rsidR="00D90D58">
        <w:rPr>
          <w:rFonts w:ascii="Times New Roman" w:hAnsi="Times New Roman" w:cs="Times New Roman"/>
          <w:b/>
          <w:sz w:val="28"/>
          <w:szCs w:val="28"/>
        </w:rPr>
        <w:t xml:space="preserve">Brigitte </w:t>
      </w:r>
      <w:proofErr w:type="spellStart"/>
      <w:r w:rsidR="00D90D58">
        <w:rPr>
          <w:rFonts w:ascii="Times New Roman" w:hAnsi="Times New Roman" w:cs="Times New Roman"/>
          <w:b/>
          <w:sz w:val="28"/>
          <w:szCs w:val="28"/>
        </w:rPr>
        <w:t>Challande</w:t>
      </w:r>
      <w:proofErr w:type="spellEnd"/>
      <w:r w:rsidR="00D90D58">
        <w:rPr>
          <w:rFonts w:ascii="Times New Roman" w:hAnsi="Times New Roman" w:cs="Times New Roman"/>
          <w:b/>
          <w:sz w:val="28"/>
          <w:szCs w:val="28"/>
        </w:rPr>
        <w:t xml:space="preserve"> (Boycott, Désinvestissement, S</w:t>
      </w:r>
      <w:r w:rsidRPr="00F86A66">
        <w:rPr>
          <w:rFonts w:ascii="Times New Roman" w:hAnsi="Times New Roman" w:cs="Times New Roman"/>
          <w:b/>
          <w:sz w:val="28"/>
          <w:szCs w:val="28"/>
        </w:rPr>
        <w:t>anctions -BDS 34), de</w:t>
      </w:r>
      <w:r>
        <w:rPr>
          <w:rFonts w:ascii="Times New Roman" w:hAnsi="Times New Roman" w:cs="Times New Roman"/>
          <w:sz w:val="28"/>
          <w:szCs w:val="28"/>
        </w:rPr>
        <w:t xml:space="preserve"> </w:t>
      </w:r>
      <w:r w:rsidRPr="00F86A66">
        <w:rPr>
          <w:rFonts w:ascii="Times New Roman" w:hAnsi="Times New Roman" w:cs="Times New Roman"/>
          <w:b/>
          <w:sz w:val="28"/>
          <w:szCs w:val="28"/>
        </w:rPr>
        <w:t xml:space="preserve">Sarah Claude (International </w:t>
      </w:r>
      <w:proofErr w:type="spellStart"/>
      <w:r w:rsidRPr="00F86A66">
        <w:rPr>
          <w:rFonts w:ascii="Times New Roman" w:hAnsi="Times New Roman" w:cs="Times New Roman"/>
          <w:b/>
          <w:sz w:val="28"/>
          <w:szCs w:val="28"/>
        </w:rPr>
        <w:t>Solidarity</w:t>
      </w:r>
      <w:proofErr w:type="spellEnd"/>
      <w:r w:rsidRPr="00F86A66">
        <w:rPr>
          <w:rFonts w:ascii="Times New Roman" w:hAnsi="Times New Roman" w:cs="Times New Roman"/>
          <w:b/>
          <w:sz w:val="28"/>
          <w:szCs w:val="28"/>
        </w:rPr>
        <w:t xml:space="preserve"> </w:t>
      </w:r>
      <w:proofErr w:type="spellStart"/>
      <w:r w:rsidRPr="00F86A66">
        <w:rPr>
          <w:rFonts w:ascii="Times New Roman" w:hAnsi="Times New Roman" w:cs="Times New Roman"/>
          <w:b/>
          <w:sz w:val="28"/>
          <w:szCs w:val="28"/>
        </w:rPr>
        <w:t>Movement</w:t>
      </w:r>
      <w:proofErr w:type="spellEnd"/>
      <w:r w:rsidRPr="00F86A66">
        <w:rPr>
          <w:rFonts w:ascii="Times New Roman" w:hAnsi="Times New Roman" w:cs="Times New Roman"/>
          <w:b/>
          <w:sz w:val="28"/>
          <w:szCs w:val="28"/>
        </w:rPr>
        <w:t xml:space="preserve"> –ISM)</w:t>
      </w:r>
      <w:r w:rsidR="00D90D58">
        <w:rPr>
          <w:rFonts w:ascii="Times New Roman" w:hAnsi="Times New Roman" w:cs="Times New Roman"/>
          <w:b/>
          <w:sz w:val="28"/>
          <w:szCs w:val="28"/>
        </w:rPr>
        <w:t xml:space="preserve"> et de Pierre </w:t>
      </w:r>
      <w:proofErr w:type="spellStart"/>
      <w:r w:rsidR="00D90D58">
        <w:rPr>
          <w:rFonts w:ascii="Times New Roman" w:hAnsi="Times New Roman" w:cs="Times New Roman"/>
          <w:b/>
          <w:sz w:val="28"/>
          <w:szCs w:val="28"/>
        </w:rPr>
        <w:t>Stambul</w:t>
      </w:r>
      <w:proofErr w:type="spellEnd"/>
      <w:r w:rsidR="00D90D58">
        <w:rPr>
          <w:rFonts w:ascii="Times New Roman" w:hAnsi="Times New Roman" w:cs="Times New Roman"/>
          <w:b/>
          <w:sz w:val="28"/>
          <w:szCs w:val="28"/>
        </w:rPr>
        <w:t xml:space="preserve"> (Union J</w:t>
      </w:r>
      <w:r w:rsidRPr="00F86A66">
        <w:rPr>
          <w:rFonts w:ascii="Times New Roman" w:hAnsi="Times New Roman" w:cs="Times New Roman"/>
          <w:b/>
          <w:sz w:val="28"/>
          <w:szCs w:val="28"/>
        </w:rPr>
        <w:t xml:space="preserve">uive de France </w:t>
      </w:r>
      <w:r w:rsidR="00D90D58">
        <w:rPr>
          <w:rFonts w:ascii="Times New Roman" w:hAnsi="Times New Roman" w:cs="Times New Roman"/>
          <w:b/>
          <w:sz w:val="28"/>
          <w:szCs w:val="28"/>
        </w:rPr>
        <w:t>pour la P</w:t>
      </w:r>
      <w:bookmarkStart w:id="0" w:name="_GoBack"/>
      <w:bookmarkEnd w:id="0"/>
      <w:r w:rsidRPr="00F86A66">
        <w:rPr>
          <w:rFonts w:ascii="Times New Roman" w:hAnsi="Times New Roman" w:cs="Times New Roman"/>
          <w:b/>
          <w:sz w:val="28"/>
          <w:szCs w:val="28"/>
        </w:rPr>
        <w:t>aix –UJFP)</w:t>
      </w:r>
      <w:r>
        <w:rPr>
          <w:rFonts w:ascii="Times New Roman" w:hAnsi="Times New Roman" w:cs="Times New Roman"/>
          <w:sz w:val="28"/>
          <w:szCs w:val="28"/>
        </w:rPr>
        <w:t xml:space="preserve"> qui rentrent de mission en Palestine occupée</w:t>
      </w:r>
      <w:r w:rsidR="00D4111B">
        <w:rPr>
          <w:rFonts w:ascii="Times New Roman" w:hAnsi="Times New Roman" w:cs="Times New Roman"/>
          <w:sz w:val="28"/>
          <w:szCs w:val="28"/>
        </w:rPr>
        <w:t xml:space="preserve">. </w:t>
      </w:r>
      <w:r w:rsidR="0005206C">
        <w:rPr>
          <w:rFonts w:ascii="Times New Roman" w:hAnsi="Times New Roman" w:cs="Times New Roman"/>
          <w:sz w:val="28"/>
          <w:szCs w:val="28"/>
        </w:rPr>
        <w:t>Ils nous expliqueront comment « vivre en Palestine, c’est résister : l’un ne peut se faire sans l’autre », comment « la résistance s’exprime dans des stratégies différentes… : reconstruire les liens entre les gens, la confiance autour de projets concrets.., partager un repas pour retrouver le chemin d’une intifada populaire et non violente » ; dans les 19 camps de réfugiés en Cisjordanie</w:t>
      </w:r>
      <w:r w:rsidR="00F86A66">
        <w:rPr>
          <w:rFonts w:ascii="Times New Roman" w:hAnsi="Times New Roman" w:cs="Times New Roman"/>
          <w:sz w:val="28"/>
          <w:szCs w:val="28"/>
        </w:rPr>
        <w:t>, des centres « organisent la prise en charge d’abord des enfants « en rade sur toute la ligne », puis des femmes, des familles pauvres et éclatées avec des programmes de santé, l’aide à de petits projets économiques, le développement de l’artisanat, bref un lieu d’existence et d’avenir » ; mais résister, c’est aussi « organiser des comités de protection qui font des gardes de nuit dans les villages pour empêcher les attaques des colons ».</w:t>
      </w:r>
      <w:r w:rsidR="0005206C">
        <w:rPr>
          <w:rFonts w:ascii="Times New Roman" w:hAnsi="Times New Roman" w:cs="Times New Roman"/>
          <w:sz w:val="28"/>
          <w:szCs w:val="28"/>
        </w:rPr>
        <w:t xml:space="preserve"> </w:t>
      </w:r>
    </w:p>
    <w:p w:rsidR="00F86A66" w:rsidRDefault="00F86A66">
      <w:pPr>
        <w:rPr>
          <w:rFonts w:ascii="Times New Roman" w:hAnsi="Times New Roman" w:cs="Times New Roman"/>
          <w:b/>
          <w:sz w:val="28"/>
          <w:szCs w:val="28"/>
        </w:rPr>
      </w:pPr>
    </w:p>
    <w:p w:rsidR="00E23A62" w:rsidRDefault="005C6CF1">
      <w:pPr>
        <w:rPr>
          <w:rFonts w:ascii="Times New Roman" w:hAnsi="Times New Roman" w:cs="Times New Roman"/>
          <w:b/>
          <w:sz w:val="28"/>
          <w:szCs w:val="28"/>
        </w:rPr>
      </w:pPr>
      <w:r w:rsidRPr="00F86A66">
        <w:rPr>
          <w:rFonts w:ascii="Times New Roman" w:hAnsi="Times New Roman" w:cs="Times New Roman"/>
          <w:b/>
          <w:sz w:val="28"/>
          <w:szCs w:val="28"/>
        </w:rPr>
        <w:t xml:space="preserve">Venez </w:t>
      </w:r>
      <w:r w:rsidR="00D4111B" w:rsidRPr="00F86A66">
        <w:rPr>
          <w:rFonts w:ascii="Times New Roman" w:hAnsi="Times New Roman" w:cs="Times New Roman"/>
          <w:b/>
          <w:sz w:val="28"/>
          <w:szCs w:val="28"/>
        </w:rPr>
        <w:t xml:space="preserve">réfléchir avec nous sur les modalités d’une solidarité active avec la résistance palestinienne et sur la mise en œuvre d’une désobéissance collective pour contrer les atteintes aux libertés publiques que constituent la criminalisation du mouvement BDS              et l’interdiction du boycott d’Israël </w:t>
      </w:r>
      <w:r w:rsidR="00E23A62">
        <w:rPr>
          <w:rFonts w:ascii="Times New Roman" w:hAnsi="Times New Roman" w:cs="Times New Roman"/>
          <w:b/>
          <w:sz w:val="28"/>
          <w:szCs w:val="28"/>
        </w:rPr>
        <w:t>dans notre pays !</w:t>
      </w:r>
    </w:p>
    <w:p w:rsidR="005C6CF1" w:rsidRDefault="00F86A66">
      <w:pPr>
        <w:rPr>
          <w:rFonts w:ascii="Times New Roman" w:hAnsi="Times New Roman" w:cs="Times New Roman"/>
          <w:b/>
          <w:sz w:val="28"/>
          <w:szCs w:val="28"/>
        </w:rPr>
      </w:pPr>
      <w:r>
        <w:rPr>
          <w:rFonts w:ascii="Times New Roman" w:hAnsi="Times New Roman" w:cs="Times New Roman"/>
          <w:b/>
          <w:sz w:val="28"/>
          <w:szCs w:val="28"/>
        </w:rPr>
        <w:t xml:space="preserve">Venez clarifier avec nous l’instrumentalisation </w:t>
      </w:r>
      <w:r w:rsidR="00E23A62">
        <w:rPr>
          <w:rFonts w:ascii="Times New Roman" w:hAnsi="Times New Roman" w:cs="Times New Roman"/>
          <w:b/>
          <w:sz w:val="28"/>
          <w:szCs w:val="28"/>
        </w:rPr>
        <w:t xml:space="preserve">politique par l’amalgame des notions </w:t>
      </w:r>
      <w:r>
        <w:rPr>
          <w:rFonts w:ascii="Times New Roman" w:hAnsi="Times New Roman" w:cs="Times New Roman"/>
          <w:b/>
          <w:sz w:val="28"/>
          <w:szCs w:val="28"/>
        </w:rPr>
        <w:t>au cœur des affrontements concernant la Palestine</w:t>
      </w:r>
      <w:r w:rsidR="00E23A62">
        <w:rPr>
          <w:rFonts w:ascii="Times New Roman" w:hAnsi="Times New Roman" w:cs="Times New Roman"/>
          <w:b/>
          <w:sz w:val="28"/>
          <w:szCs w:val="28"/>
        </w:rPr>
        <w:t> et plus largement les relations intercommunautaires dans notre pays : antisionisme et antisémitisme !</w:t>
      </w:r>
    </w:p>
    <w:p w:rsidR="00E23A62" w:rsidRDefault="00E23A62">
      <w:pPr>
        <w:rPr>
          <w:rFonts w:ascii="Times New Roman" w:hAnsi="Times New Roman" w:cs="Times New Roman"/>
          <w:b/>
          <w:sz w:val="28"/>
          <w:szCs w:val="28"/>
        </w:rPr>
      </w:pPr>
      <w:r>
        <w:rPr>
          <w:rFonts w:ascii="Times New Roman" w:hAnsi="Times New Roman" w:cs="Times New Roman"/>
          <w:b/>
          <w:sz w:val="28"/>
          <w:szCs w:val="28"/>
        </w:rPr>
        <w:t>Deux ouvrages seront proposés afin de poursuivre notre réflexion :</w:t>
      </w:r>
    </w:p>
    <w:p w:rsidR="002808AA" w:rsidRDefault="00E23A62">
      <w:pPr>
        <w:rPr>
          <w:rFonts w:ascii="Times New Roman" w:hAnsi="Times New Roman" w:cs="Times New Roman"/>
          <w:b/>
          <w:sz w:val="28"/>
          <w:szCs w:val="28"/>
        </w:rPr>
      </w:pPr>
      <w:r>
        <w:rPr>
          <w:rFonts w:ascii="Times New Roman" w:hAnsi="Times New Roman" w:cs="Times New Roman"/>
          <w:b/>
          <w:sz w:val="28"/>
          <w:szCs w:val="28"/>
        </w:rPr>
        <w:t>« Le Sionisme en questions »</w:t>
      </w:r>
      <w:r w:rsidR="002808AA">
        <w:rPr>
          <w:rFonts w:ascii="Times New Roman" w:hAnsi="Times New Roman" w:cs="Times New Roman"/>
          <w:b/>
          <w:sz w:val="28"/>
          <w:szCs w:val="28"/>
        </w:rPr>
        <w:t xml:space="preserve"> de Pierre </w:t>
      </w:r>
      <w:proofErr w:type="spellStart"/>
      <w:r w:rsidR="002808AA">
        <w:rPr>
          <w:rFonts w:ascii="Times New Roman" w:hAnsi="Times New Roman" w:cs="Times New Roman"/>
          <w:b/>
          <w:sz w:val="28"/>
          <w:szCs w:val="28"/>
        </w:rPr>
        <w:t>Stambul</w:t>
      </w:r>
      <w:proofErr w:type="spellEnd"/>
      <w:r w:rsidR="002808AA">
        <w:rPr>
          <w:rFonts w:ascii="Times New Roman" w:hAnsi="Times New Roman" w:cs="Times New Roman"/>
          <w:b/>
          <w:sz w:val="28"/>
          <w:szCs w:val="28"/>
        </w:rPr>
        <w:t>,</w:t>
      </w:r>
    </w:p>
    <w:p w:rsidR="00E23A62" w:rsidRDefault="00E23A62">
      <w:pPr>
        <w:rPr>
          <w:rFonts w:ascii="Times New Roman" w:hAnsi="Times New Roman" w:cs="Times New Roman"/>
          <w:b/>
          <w:sz w:val="28"/>
          <w:szCs w:val="28"/>
        </w:rPr>
      </w:pPr>
      <w:r>
        <w:rPr>
          <w:rFonts w:ascii="Times New Roman" w:hAnsi="Times New Roman" w:cs="Times New Roman"/>
          <w:b/>
          <w:sz w:val="28"/>
          <w:szCs w:val="28"/>
        </w:rPr>
        <w:t>« Une parole juive contre le racisme », ouvrage collectif publié par l’UJFP</w:t>
      </w:r>
    </w:p>
    <w:p w:rsidR="00E23A62" w:rsidRDefault="00E23A62">
      <w:pPr>
        <w:rPr>
          <w:rFonts w:ascii="Times New Roman" w:hAnsi="Times New Roman" w:cs="Times New Roman"/>
          <w:b/>
          <w:sz w:val="28"/>
          <w:szCs w:val="28"/>
        </w:rPr>
      </w:pPr>
    </w:p>
    <w:p w:rsidR="00E23A62" w:rsidRDefault="00E23A62">
      <w:pPr>
        <w:rPr>
          <w:rFonts w:ascii="Times New Roman" w:hAnsi="Times New Roman" w:cs="Times New Roman"/>
          <w:b/>
          <w:sz w:val="28"/>
          <w:szCs w:val="28"/>
        </w:rPr>
      </w:pPr>
    </w:p>
    <w:p w:rsidR="00E23A62" w:rsidRDefault="00E23A62">
      <w:pPr>
        <w:rPr>
          <w:rFonts w:ascii="Times New Roman" w:hAnsi="Times New Roman" w:cs="Times New Roman"/>
          <w:b/>
          <w:sz w:val="28"/>
          <w:szCs w:val="28"/>
        </w:rPr>
      </w:pPr>
    </w:p>
    <w:p w:rsidR="00E23A62" w:rsidRDefault="00E23A62">
      <w:pPr>
        <w:rPr>
          <w:rFonts w:ascii="Times New Roman" w:hAnsi="Times New Roman" w:cs="Times New Roman"/>
          <w:b/>
          <w:sz w:val="28"/>
          <w:szCs w:val="28"/>
        </w:rPr>
      </w:pPr>
    </w:p>
    <w:p w:rsidR="00E23A62" w:rsidRDefault="00E23A62">
      <w:pPr>
        <w:rPr>
          <w:rFonts w:ascii="Times New Roman" w:hAnsi="Times New Roman" w:cs="Times New Roman"/>
          <w:b/>
          <w:sz w:val="28"/>
          <w:szCs w:val="28"/>
        </w:rPr>
      </w:pPr>
    </w:p>
    <w:p w:rsidR="00F86A66" w:rsidRPr="00F86A66" w:rsidRDefault="00F86A66">
      <w:pPr>
        <w:rPr>
          <w:rFonts w:ascii="Times New Roman" w:hAnsi="Times New Roman" w:cs="Times New Roman"/>
          <w:b/>
          <w:sz w:val="28"/>
          <w:szCs w:val="28"/>
        </w:rPr>
      </w:pPr>
    </w:p>
    <w:p w:rsidR="005C6CF1" w:rsidRPr="00F86A66" w:rsidRDefault="005C6CF1">
      <w:pPr>
        <w:rPr>
          <w:rFonts w:ascii="Times New Roman" w:hAnsi="Times New Roman" w:cs="Times New Roman"/>
          <w:b/>
          <w:sz w:val="28"/>
          <w:szCs w:val="28"/>
        </w:rPr>
      </w:pPr>
    </w:p>
    <w:p w:rsidR="000C3C4D" w:rsidRPr="00F86A66" w:rsidRDefault="000C3C4D">
      <w:pPr>
        <w:rPr>
          <w:rFonts w:ascii="Times New Roman" w:hAnsi="Times New Roman" w:cs="Times New Roman"/>
          <w:b/>
          <w:sz w:val="28"/>
          <w:szCs w:val="28"/>
        </w:rPr>
      </w:pPr>
    </w:p>
    <w:sectPr w:rsidR="000C3C4D" w:rsidRPr="00F86A66" w:rsidSect="00F243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26"/>
    <w:rsid w:val="0005206C"/>
    <w:rsid w:val="000C3C4D"/>
    <w:rsid w:val="002509E1"/>
    <w:rsid w:val="002808AA"/>
    <w:rsid w:val="005C6CF1"/>
    <w:rsid w:val="007D5003"/>
    <w:rsid w:val="00C60E46"/>
    <w:rsid w:val="00D4111B"/>
    <w:rsid w:val="00D90D58"/>
    <w:rsid w:val="00E15726"/>
    <w:rsid w:val="00E23A62"/>
    <w:rsid w:val="00F24341"/>
    <w:rsid w:val="00F83A76"/>
    <w:rsid w:val="00F86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3C6ED-3285-4E31-8AD1-EA93F65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09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voisin</dc:creator>
  <cp:keywords/>
  <dc:description/>
  <cp:lastModifiedBy>alain voisin</cp:lastModifiedBy>
  <cp:revision>6</cp:revision>
  <cp:lastPrinted>2016-04-26T16:44:00Z</cp:lastPrinted>
  <dcterms:created xsi:type="dcterms:W3CDTF">2016-04-26T16:42:00Z</dcterms:created>
  <dcterms:modified xsi:type="dcterms:W3CDTF">2016-04-26T20:27:00Z</dcterms:modified>
</cp:coreProperties>
</file>